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二十</w:t>
      </w:r>
    </w:p>
    <w:p>
      <w:pPr>
        <w:pStyle w:val="5"/>
        <w:spacing w:after="120" w:afterLines="50"/>
        <w:ind w:right="-42"/>
        <w:rPr>
          <w:rFonts w:hint="eastAsia" w:ascii="方正小标宋简体" w:eastAsia="方正小标宋简体"/>
          <w:b/>
        </w:rPr>
      </w:pPr>
      <w:r>
        <w:rPr>
          <w:rFonts w:hint="eastAsia" w:ascii="方正小标宋简体" w:eastAsia="方正小标宋简体"/>
          <w:b/>
        </w:rPr>
        <w:t>合肥工业大学涉密计算机信息输入/输出</w:t>
      </w:r>
      <w:r>
        <w:rPr>
          <w:rFonts w:hint="eastAsia" w:ascii="方正小标宋简体" w:eastAsia="方正小标宋简体"/>
          <w:b/>
          <w:lang w:eastAsia="zh-CN"/>
        </w:rPr>
        <w:t>审批</w:t>
      </w:r>
      <w:r>
        <w:rPr>
          <w:rFonts w:hint="eastAsia" w:ascii="方正小标宋简体" w:eastAsia="方正小标宋简体"/>
          <w:b/>
        </w:rPr>
        <w:t>登记表</w:t>
      </w:r>
    </w:p>
    <w:tbl>
      <w:tblPr>
        <w:tblStyle w:val="4"/>
        <w:tblW w:w="160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851"/>
        <w:gridCol w:w="3969"/>
        <w:gridCol w:w="709"/>
        <w:gridCol w:w="567"/>
        <w:gridCol w:w="567"/>
        <w:gridCol w:w="1275"/>
        <w:gridCol w:w="1418"/>
        <w:gridCol w:w="2015"/>
        <w:gridCol w:w="1134"/>
        <w:gridCol w:w="1134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right="-140" w:rightChars="-50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操作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文件名称（脱密填写）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密级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页</w:t>
            </w:r>
          </w:p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份</w:t>
            </w:r>
          </w:p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载体编号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用途</w:t>
            </w:r>
          </w:p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（来源或去向）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操作人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审批人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both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□输入</w:t>
            </w:r>
          </w:p>
          <w:p>
            <w:pPr>
              <w:pStyle w:val="2"/>
              <w:ind w:left="-140" w:leftChars="-50" w:right="-140" w:rightChars="-50" w:firstLine="105" w:firstLineChars="50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□输出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□涉密U盘</w:t>
            </w:r>
          </w:p>
          <w:p>
            <w:pPr>
              <w:pStyle w:val="2"/>
              <w:ind w:left="-140" w:leftChars="-50" w:right="-140" w:rightChars="-50" w:firstLine="105" w:firstLineChars="50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□刻录光盘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105" w:firstLineChars="50"/>
              <w:jc w:val="center"/>
              <w:rPr>
                <w:rFonts w:hint="eastAsia" w:ascii="仿宋_GB2312" w:hAnsi="宋体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2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right="-2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内部资料</w:t>
      </w:r>
      <w:r>
        <w:rPr>
          <w:rFonts w:ascii="黑体" w:hAnsi="黑体" w:eastAsia="黑体"/>
          <w:sz w:val="32"/>
          <w:szCs w:val="32"/>
        </w:rPr>
        <w:t>，列入移交。</w:t>
      </w:r>
      <w:r>
        <w:rPr>
          <w:rFonts w:hint="eastAsia" w:ascii="黑体" w:hAnsi="黑体" w:eastAsia="黑体"/>
          <w:sz w:val="32"/>
          <w:szCs w:val="32"/>
        </w:rPr>
        <w:t xml:space="preserve">                                        </w:t>
      </w:r>
      <w:r>
        <w:rPr>
          <w:rFonts w:ascii="黑体" w:hAnsi="黑体" w:eastAsia="黑体"/>
          <w:sz w:val="32"/>
          <w:szCs w:val="32"/>
        </w:rPr>
        <w:t>启用时间：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</w:t>
      </w:r>
      <w:r>
        <w:rPr>
          <w:rFonts w:ascii="黑体" w:hAnsi="黑体" w:eastAsia="黑体"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sz w:val="32"/>
          <w:szCs w:val="32"/>
        </w:rPr>
        <w:t>日</w:t>
      </w:r>
    </w:p>
    <w:p>
      <w:pPr>
        <w:ind w:right="-28"/>
        <w:jc w:val="center"/>
        <w:rPr>
          <w:rFonts w:ascii="方正小标宋简体" w:eastAsia="方正小标宋简体"/>
          <w:sz w:val="52"/>
          <w:szCs w:val="52"/>
        </w:rPr>
      </w:pPr>
    </w:p>
    <w:p>
      <w:pPr>
        <w:ind w:right="-28"/>
        <w:jc w:val="center"/>
        <w:rPr>
          <w:rFonts w:ascii="方正小标宋简体" w:eastAsia="方正小标宋简体"/>
          <w:sz w:val="52"/>
          <w:szCs w:val="52"/>
        </w:rPr>
      </w:pPr>
    </w:p>
    <w:p>
      <w:pPr>
        <w:ind w:right="-28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合肥工业大学涉密复印机</w:t>
      </w:r>
    </w:p>
    <w:p>
      <w:pPr>
        <w:ind w:right="-28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信息输出登记簿</w:t>
      </w:r>
    </w:p>
    <w:p>
      <w:pPr>
        <w:spacing w:line="360" w:lineRule="auto"/>
        <w:ind w:right="-31"/>
        <w:rPr>
          <w:rFonts w:hint="eastAsia" w:ascii="仿宋_GB2312" w:eastAsia="仿宋_GB2312"/>
          <w:b w:val="0"/>
          <w:sz w:val="84"/>
          <w:szCs w:val="84"/>
        </w:rPr>
      </w:pPr>
    </w:p>
    <w:p>
      <w:pPr>
        <w:spacing w:line="360" w:lineRule="auto"/>
        <w:ind w:right="-28" w:firstLine="257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密  编  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密  级：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>
      <w:pPr>
        <w:pStyle w:val="5"/>
        <w:spacing w:after="120" w:afterLines="50"/>
        <w:ind w:right="-42" w:firstLine="2570" w:firstLineChars="800"/>
        <w:jc w:val="both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部门（项目组）：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责任人：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宋体" w:hAnsi="宋体"/>
          <w:sz w:val="32"/>
          <w:szCs w:val="32"/>
        </w:rPr>
      </w:pPr>
    </w:p>
    <w:p>
      <w:pPr>
        <w:jc w:val="center"/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中共合肥工业大学委员会保密委员会办公室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C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2"/>
    <w:basedOn w:val="1"/>
    <w:qFormat/>
    <w:uiPriority w:val="99"/>
    <w:pPr>
      <w:spacing w:line="560" w:lineRule="exact"/>
      <w:ind w:right="-31" w:rightChars="-15"/>
      <w:jc w:val="center"/>
    </w:pPr>
    <w:rPr>
      <w:rFonts w:ascii="黑体" w:hAnsi="宋体" w:eastAsia="黑体"/>
      <w:b w:val="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